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09D" w:rsidRDefault="00716214">
      <w:r>
        <w:t xml:space="preserve">DEFORGE (B) Une </w:t>
      </w:r>
      <w:proofErr w:type="spellStart"/>
      <w:r>
        <w:t>vie</w:t>
      </w:r>
      <w:proofErr w:type="spellEnd"/>
      <w:r>
        <w:t xml:space="preserve"> </w:t>
      </w:r>
      <w:proofErr w:type="spellStart"/>
      <w:r>
        <w:t>avec</w:t>
      </w:r>
      <w:proofErr w:type="spellEnd"/>
      <w:r>
        <w:t xml:space="preserve"> </w:t>
      </w:r>
      <w:proofErr w:type="spellStart"/>
      <w:r>
        <w:t>Eschyle</w:t>
      </w:r>
      <w:proofErr w:type="spellEnd"/>
      <w:r>
        <w:t xml:space="preserve"> (</w:t>
      </w:r>
      <w:proofErr w:type="spellStart"/>
      <w:r>
        <w:t>Vérité</w:t>
      </w:r>
      <w:proofErr w:type="spellEnd"/>
      <w:r>
        <w:t xml:space="preserve"> des </w:t>
      </w:r>
      <w:proofErr w:type="spellStart"/>
      <w:r>
        <w:t>Mythes</w:t>
      </w:r>
      <w:proofErr w:type="spellEnd"/>
      <w:r>
        <w:t xml:space="preserve"> 35</w:t>
      </w:r>
      <w:proofErr w:type="gramStart"/>
      <w:r>
        <w:t>)Pp</w:t>
      </w:r>
      <w:proofErr w:type="gramEnd"/>
      <w:r>
        <w:t xml:space="preserve">. 304 Paris: Les </w:t>
      </w:r>
      <w:proofErr w:type="spellStart"/>
      <w:r>
        <w:t>Belles</w:t>
      </w:r>
      <w:proofErr w:type="spellEnd"/>
      <w:r>
        <w:t xml:space="preserve"> </w:t>
      </w:r>
      <w:proofErr w:type="spellStart"/>
      <w:r>
        <w:t>Letres</w:t>
      </w:r>
      <w:proofErr w:type="spellEnd"/>
      <w:r>
        <w:t xml:space="preserve">, 2010. </w:t>
      </w:r>
      <w:proofErr w:type="spellStart"/>
      <w:r>
        <w:t>Paper</w:t>
      </w:r>
      <w:proofErr w:type="spellEnd"/>
      <w:r>
        <w:t>. €35. ISBN: 978 -2-251-32458-6.</w:t>
      </w:r>
    </w:p>
    <w:p w:rsidR="00716214" w:rsidRDefault="00716214">
      <w:r>
        <w:t xml:space="preserve">D. ha realmente dedicado su vida al </w:t>
      </w:r>
      <w:proofErr w:type="spellStart"/>
      <w:r>
        <w:t>Aeschylus</w:t>
      </w:r>
      <w:proofErr w:type="spellEnd"/>
      <w:r>
        <w:t xml:space="preserve">, tal como sugiere su título, a pesar de las numerosas   distracciones inoportunas, las cuales han sido relatadas (y a veces censuradas) en su fascinante autobiografía que forma parte de la segunda parte de este libro (p 255-94). Es el autor de dos libros de tragedia griega, </w:t>
      </w:r>
      <w:proofErr w:type="spellStart"/>
      <w:r w:rsidRPr="00716214">
        <w:rPr>
          <w:i/>
        </w:rPr>
        <w:t>Eschyle</w:t>
      </w:r>
      <w:proofErr w:type="spellEnd"/>
      <w:r w:rsidRPr="00716214">
        <w:rPr>
          <w:i/>
        </w:rPr>
        <w:t xml:space="preserve"> </w:t>
      </w:r>
      <w:proofErr w:type="spellStart"/>
      <w:r w:rsidRPr="00716214">
        <w:rPr>
          <w:i/>
        </w:rPr>
        <w:t>poète</w:t>
      </w:r>
      <w:proofErr w:type="spellEnd"/>
      <w:r w:rsidRPr="00716214">
        <w:rPr>
          <w:i/>
        </w:rPr>
        <w:t xml:space="preserve"> </w:t>
      </w:r>
      <w:proofErr w:type="spellStart"/>
      <w:r w:rsidRPr="00716214">
        <w:rPr>
          <w:i/>
        </w:rPr>
        <w:t>cosmique</w:t>
      </w:r>
      <w:proofErr w:type="spellEnd"/>
      <w:r>
        <w:t xml:space="preserve"> (1986, examinado CR 38 [1988], 395-6) y </w:t>
      </w:r>
      <w:r w:rsidRPr="00716214">
        <w:rPr>
          <w:i/>
        </w:rPr>
        <w:t xml:space="preserve">Le Festival des </w:t>
      </w:r>
      <w:proofErr w:type="spellStart"/>
      <w:r w:rsidRPr="00716214">
        <w:rPr>
          <w:i/>
        </w:rPr>
        <w:t>cadavres</w:t>
      </w:r>
      <w:proofErr w:type="spellEnd"/>
      <w:proofErr w:type="gramStart"/>
      <w:r>
        <w:t xml:space="preserve">: </w:t>
      </w:r>
      <w:r w:rsidR="003D1D02">
        <w:t xml:space="preserve"> </w:t>
      </w:r>
      <w:proofErr w:type="spellStart"/>
      <w:r w:rsidR="003D1D02" w:rsidRPr="003D1D02">
        <w:rPr>
          <w:i/>
        </w:rPr>
        <w:t>morts</w:t>
      </w:r>
      <w:proofErr w:type="spellEnd"/>
      <w:proofErr w:type="gramEnd"/>
      <w:r w:rsidR="003D1D02" w:rsidRPr="003D1D02">
        <w:rPr>
          <w:i/>
        </w:rPr>
        <w:t xml:space="preserve"> et mises à </w:t>
      </w:r>
      <w:proofErr w:type="spellStart"/>
      <w:r w:rsidR="003D1D02" w:rsidRPr="003D1D02">
        <w:rPr>
          <w:i/>
        </w:rPr>
        <w:t>mort</w:t>
      </w:r>
      <w:proofErr w:type="spellEnd"/>
      <w:r w:rsidR="003D1D02" w:rsidRPr="003D1D02">
        <w:rPr>
          <w:i/>
        </w:rPr>
        <w:t xml:space="preserve"> </w:t>
      </w:r>
      <w:proofErr w:type="spellStart"/>
      <w:r w:rsidR="003D1D02" w:rsidRPr="003D1D02">
        <w:rPr>
          <w:i/>
        </w:rPr>
        <w:t>dans</w:t>
      </w:r>
      <w:proofErr w:type="spellEnd"/>
      <w:r w:rsidR="003D1D02" w:rsidRPr="003D1D02">
        <w:rPr>
          <w:i/>
        </w:rPr>
        <w:t xml:space="preserve"> la </w:t>
      </w:r>
      <w:proofErr w:type="spellStart"/>
      <w:r w:rsidR="003D1D02" w:rsidRPr="003D1D02">
        <w:rPr>
          <w:i/>
        </w:rPr>
        <w:t>tragédie</w:t>
      </w:r>
      <w:proofErr w:type="spellEnd"/>
      <w:r w:rsidR="003D1D02" w:rsidRPr="003D1D02">
        <w:rPr>
          <w:i/>
        </w:rPr>
        <w:t xml:space="preserve"> </w:t>
      </w:r>
      <w:proofErr w:type="spellStart"/>
      <w:r w:rsidR="003D1D02" w:rsidRPr="003D1D02">
        <w:rPr>
          <w:i/>
        </w:rPr>
        <w:t>grecque</w:t>
      </w:r>
      <w:proofErr w:type="spellEnd"/>
      <w:r w:rsidR="003D1D02">
        <w:t xml:space="preserve"> (1997), y el otro de elementos  de Oriente Próximo en la mitología griega, </w:t>
      </w:r>
      <w:r w:rsidR="003D1D02" w:rsidRPr="003D1D02">
        <w:rPr>
          <w:i/>
        </w:rPr>
        <w:t xml:space="preserve">Le </w:t>
      </w:r>
      <w:proofErr w:type="spellStart"/>
      <w:r w:rsidR="003D1D02" w:rsidRPr="003D1D02">
        <w:rPr>
          <w:i/>
        </w:rPr>
        <w:t>Commercement</w:t>
      </w:r>
      <w:proofErr w:type="spellEnd"/>
      <w:r w:rsidR="003D1D02" w:rsidRPr="003D1D02">
        <w:rPr>
          <w:i/>
        </w:rPr>
        <w:t xml:space="preserve"> </w:t>
      </w:r>
      <w:proofErr w:type="spellStart"/>
      <w:r w:rsidR="003D1D02" w:rsidRPr="003D1D02">
        <w:rPr>
          <w:i/>
        </w:rPr>
        <w:t>est</w:t>
      </w:r>
      <w:proofErr w:type="spellEnd"/>
      <w:r w:rsidR="003D1D02" w:rsidRPr="003D1D02">
        <w:rPr>
          <w:i/>
        </w:rPr>
        <w:t xml:space="preserve"> un </w:t>
      </w:r>
      <w:proofErr w:type="spellStart"/>
      <w:r w:rsidR="003D1D02" w:rsidRPr="003D1D02">
        <w:rPr>
          <w:i/>
        </w:rPr>
        <w:t>dieu</w:t>
      </w:r>
      <w:proofErr w:type="spellEnd"/>
      <w:r w:rsidR="003D1D02">
        <w:t xml:space="preserve"> (1990; 2ª ed. 2004), y él es un verdadero poeta a su vez; junto con su profesor, Louis </w:t>
      </w:r>
      <w:proofErr w:type="spellStart"/>
      <w:r w:rsidR="003D1D02">
        <w:t>Bardollet</w:t>
      </w:r>
      <w:proofErr w:type="spellEnd"/>
      <w:r w:rsidR="003D1D02">
        <w:t>, ha publicado una versión completa de versos traducidos de</w:t>
      </w:r>
      <w:r w:rsidR="003D1D02" w:rsidRPr="003D1D02">
        <w:t xml:space="preserve"> </w:t>
      </w:r>
      <w:proofErr w:type="spellStart"/>
      <w:r w:rsidR="003D1D02" w:rsidRPr="003D1D02">
        <w:t>Aeschylus</w:t>
      </w:r>
      <w:proofErr w:type="spellEnd"/>
      <w:r w:rsidR="003D1D02">
        <w:t xml:space="preserve"> (1975), y ha terminado este libro (p 297) con un poema que vuelve a preguntar, que busca contestar la cuestión realizada en el comienzo de </w:t>
      </w:r>
      <w:proofErr w:type="spellStart"/>
      <w:r w:rsidR="003D1D02" w:rsidRPr="003D1D02">
        <w:t>Aeschylus</w:t>
      </w:r>
      <w:proofErr w:type="spellEnd"/>
      <w:r w:rsidR="003D1D02">
        <w:t xml:space="preserve"> ( </w:t>
      </w:r>
      <w:r w:rsidR="007244AA">
        <w:t xml:space="preserve">“Que </w:t>
      </w:r>
      <w:proofErr w:type="spellStart"/>
      <w:r w:rsidR="007244AA">
        <w:t>m´a</w:t>
      </w:r>
      <w:proofErr w:type="spellEnd"/>
      <w:r w:rsidR="007244AA">
        <w:t xml:space="preserve"> t-i-l </w:t>
      </w:r>
      <w:proofErr w:type="spellStart"/>
      <w:r w:rsidR="007244AA">
        <w:t>apporté</w:t>
      </w:r>
      <w:proofErr w:type="spellEnd"/>
      <w:r w:rsidR="007244AA">
        <w:t>,</w:t>
      </w:r>
      <w:r w:rsidR="003D1D02">
        <w:t xml:space="preserve"> que </w:t>
      </w:r>
      <w:proofErr w:type="spellStart"/>
      <w:r w:rsidR="003D1D02">
        <w:t>faut</w:t>
      </w:r>
      <w:proofErr w:type="spellEnd"/>
      <w:r w:rsidR="007244AA">
        <w:t>-</w:t>
      </w:r>
      <w:r w:rsidR="003D1D02">
        <w:t xml:space="preserve"> </w:t>
      </w:r>
      <w:proofErr w:type="spellStart"/>
      <w:r w:rsidR="003D1D02">
        <w:t>il</w:t>
      </w:r>
      <w:proofErr w:type="spellEnd"/>
      <w:r w:rsidR="003D1D02">
        <w:t xml:space="preserve"> </w:t>
      </w:r>
      <w:proofErr w:type="spellStart"/>
      <w:r w:rsidR="003D1D02">
        <w:t>retenir</w:t>
      </w:r>
      <w:proofErr w:type="spellEnd"/>
      <w:r w:rsidR="003D1D02">
        <w:t xml:space="preserve"> de </w:t>
      </w:r>
      <w:proofErr w:type="spellStart"/>
      <w:r w:rsidR="003D1D02">
        <w:t>lui</w:t>
      </w:r>
      <w:proofErr w:type="spellEnd"/>
      <w:r w:rsidR="007244AA">
        <w:t>?”)</w:t>
      </w:r>
      <w:proofErr w:type="gramStart"/>
      <w:r w:rsidR="007244AA">
        <w:t>y</w:t>
      </w:r>
      <w:proofErr w:type="gramEnd"/>
      <w:r w:rsidR="007244AA">
        <w:t xml:space="preserve"> la cual hace un inciso para reclamar a su héroe, al cual llama “</w:t>
      </w:r>
      <w:proofErr w:type="spellStart"/>
      <w:r w:rsidR="007244AA">
        <w:t>celui</w:t>
      </w:r>
      <w:proofErr w:type="spellEnd"/>
      <w:r w:rsidR="007244AA">
        <w:t xml:space="preserve"> </w:t>
      </w:r>
      <w:proofErr w:type="spellStart"/>
      <w:r w:rsidR="007244AA">
        <w:t>qui</w:t>
      </w:r>
      <w:proofErr w:type="spellEnd"/>
      <w:r w:rsidR="007244AA">
        <w:t xml:space="preserve"> </w:t>
      </w:r>
      <w:proofErr w:type="spellStart"/>
      <w:r w:rsidR="007244AA">
        <w:t>déchiffre</w:t>
      </w:r>
      <w:proofErr w:type="spellEnd"/>
      <w:r w:rsidR="007244AA">
        <w:t xml:space="preserve"> le monde”.</w:t>
      </w:r>
    </w:p>
    <w:p w:rsidR="007244AA" w:rsidRDefault="007244AA">
      <w:r>
        <w:t>La primera parte del libro consta de dieciséis artículos publicados entre 1983 y 2008. Están agrupados bajo el título de “</w:t>
      </w:r>
      <w:proofErr w:type="spellStart"/>
      <w:r>
        <w:t>Eschyleia</w:t>
      </w:r>
      <w:proofErr w:type="spellEnd"/>
      <w:r>
        <w:t xml:space="preserve">”, a pesar de que uno o dos son principalmente de Sófocles (“Le </w:t>
      </w:r>
      <w:proofErr w:type="spellStart"/>
      <w:r>
        <w:t>Glaive</w:t>
      </w:r>
      <w:proofErr w:type="spellEnd"/>
      <w:r>
        <w:t xml:space="preserve"> </w:t>
      </w:r>
      <w:proofErr w:type="spellStart"/>
      <w:r>
        <w:t>d´Ajax</w:t>
      </w:r>
      <w:proofErr w:type="spellEnd"/>
      <w:r>
        <w:t xml:space="preserve">”) o de la tragedia en general. Pocos eran </w:t>
      </w:r>
      <w:r w:rsidR="00407B5D">
        <w:t>asequibles</w:t>
      </w:r>
      <w:r>
        <w:t xml:space="preserve"> antes de esto; la mayoría eran publicados en </w:t>
      </w:r>
      <w:r w:rsidR="00407B5D">
        <w:t xml:space="preserve">periódicos poco accesibles para fuera del mundo francófono (como </w:t>
      </w:r>
      <w:proofErr w:type="spellStart"/>
      <w:r w:rsidR="00407B5D" w:rsidRPr="00407B5D">
        <w:rPr>
          <w:i/>
        </w:rPr>
        <w:t>Kentron</w:t>
      </w:r>
      <w:proofErr w:type="spellEnd"/>
      <w:r w:rsidR="00407B5D">
        <w:t xml:space="preserve">) o en conferencias. Parecían haber sido </w:t>
      </w:r>
      <w:r w:rsidR="00D179A4">
        <w:t>reimpresos,</w:t>
      </w:r>
      <w:r w:rsidR="00407B5D">
        <w:t xml:space="preserve"> salvo uno o dos casos a referencias insertadas en un libro; en los primeros artículos, fueron permitid</w:t>
      </w:r>
      <w:r w:rsidR="00BA117B">
        <w:t>o</w:t>
      </w:r>
      <w:r w:rsidR="00407B5D">
        <w:t>s</w:t>
      </w:r>
      <w:r w:rsidR="00BA117B">
        <w:t xml:space="preserve"> fragmentos de</w:t>
      </w:r>
      <w:r w:rsidR="00407B5D">
        <w:t xml:space="preserve"> </w:t>
      </w:r>
      <w:r w:rsidR="00E17A6E">
        <w:t xml:space="preserve">las referencias </w:t>
      </w:r>
      <w:r w:rsidR="00407B5D">
        <w:t xml:space="preserve">a las obsoletas y </w:t>
      </w:r>
      <w:r w:rsidR="00BA117B">
        <w:t xml:space="preserve">poco fidedignas </w:t>
      </w:r>
      <w:r w:rsidR="00E17A6E">
        <w:t xml:space="preserve">reediciones </w:t>
      </w:r>
      <w:r w:rsidR="00BA117B">
        <w:t xml:space="preserve">de </w:t>
      </w:r>
      <w:proofErr w:type="spellStart"/>
      <w:r w:rsidR="00BA117B">
        <w:t>Aeshylus</w:t>
      </w:r>
      <w:proofErr w:type="spellEnd"/>
      <w:r w:rsidR="00BA117B">
        <w:t xml:space="preserve"> de </w:t>
      </w:r>
      <w:proofErr w:type="spellStart"/>
      <w:r w:rsidR="00BA117B">
        <w:t>Mette</w:t>
      </w:r>
      <w:proofErr w:type="spellEnd"/>
      <w:r w:rsidR="00BA117B">
        <w:t xml:space="preserve">. </w:t>
      </w:r>
      <w:r w:rsidR="005E6E69">
        <w:t xml:space="preserve"> Las referencias en general son bastante escasas, además de que las afirmaciones son controvertidas</w:t>
      </w:r>
      <w:r w:rsidR="00E17A6E">
        <w:t xml:space="preserve"> y </w:t>
      </w:r>
      <w:r w:rsidR="005E6E69">
        <w:t xml:space="preserve"> se dejan sin fuentes. </w:t>
      </w:r>
      <w:r w:rsidR="00096A9E">
        <w:t>D</w:t>
      </w:r>
      <w:r w:rsidR="00E17A6E">
        <w:t>.</w:t>
      </w:r>
      <w:r w:rsidR="00096A9E">
        <w:t xml:space="preserve"> traza con frecuencia la posición que defiende con más </w:t>
      </w:r>
      <w:r w:rsidR="00D179A4">
        <w:t xml:space="preserve">ahínco en una de sus monografías, pero dado que normalmente no da referencias, el lector queda sin saber realmente </w:t>
      </w:r>
      <w:r w:rsidR="00E17A6E">
        <w:t xml:space="preserve">si </w:t>
      </w:r>
      <w:r w:rsidR="00D179A4">
        <w:t xml:space="preserve">son válidos y capaces de responder a su queja. </w:t>
      </w:r>
    </w:p>
    <w:p w:rsidR="004D2F74" w:rsidRPr="00A04345" w:rsidRDefault="004D2F74" w:rsidP="004D2F74">
      <w:r>
        <w:t xml:space="preserve">La calidad del trabajo de D. varía enormemente y a veces  es exhaustivamente malo.  D. es inquebrantablemente convincente (pp. 36, 90-2) por la autenticidad de </w:t>
      </w:r>
      <w:proofErr w:type="spellStart"/>
      <w:r>
        <w:t>Aesch</w:t>
      </w:r>
      <w:proofErr w:type="spellEnd"/>
      <w:r>
        <w:t xml:space="preserve">.  (Fr. 627 </w:t>
      </w:r>
      <w:proofErr w:type="spellStart"/>
      <w:r>
        <w:t>Mette</w:t>
      </w:r>
      <w:proofErr w:type="spellEnd"/>
      <w:r>
        <w:t xml:space="preserve"> (=</w:t>
      </w:r>
      <w:proofErr w:type="spellStart"/>
      <w:r w:rsidRPr="00873D22">
        <w:rPr>
          <w:i/>
        </w:rPr>
        <w:t>trag</w:t>
      </w:r>
      <w:proofErr w:type="spellEnd"/>
      <w:r w:rsidRPr="00873D22">
        <w:rPr>
          <w:i/>
        </w:rPr>
        <w:t xml:space="preserve">. </w:t>
      </w:r>
      <w:proofErr w:type="spellStart"/>
      <w:r>
        <w:rPr>
          <w:i/>
        </w:rPr>
        <w:t>a</w:t>
      </w:r>
      <w:r w:rsidRPr="00873D22">
        <w:rPr>
          <w:i/>
        </w:rPr>
        <w:t>desp</w:t>
      </w:r>
      <w:proofErr w:type="spellEnd"/>
      <w:r w:rsidRPr="00873D22">
        <w:rPr>
          <w:i/>
        </w:rPr>
        <w:t xml:space="preserve">. 617 </w:t>
      </w:r>
      <w:proofErr w:type="spellStart"/>
      <w:r w:rsidRPr="00873D22">
        <w:rPr>
          <w:i/>
        </w:rPr>
        <w:t>TrGF</w:t>
      </w:r>
      <w:proofErr w:type="spellEnd"/>
      <w:r>
        <w:t xml:space="preserve">),  un fuerte pasaje monoteísta citado como </w:t>
      </w:r>
      <w:proofErr w:type="spellStart"/>
      <w:r>
        <w:t>Aeschylean</w:t>
      </w:r>
      <w:proofErr w:type="spellEnd"/>
      <w:r>
        <w:t xml:space="preserve"> de </w:t>
      </w:r>
      <w:proofErr w:type="spellStart"/>
      <w:r>
        <w:t>Clement</w:t>
      </w:r>
      <w:proofErr w:type="spellEnd"/>
      <w:r>
        <w:t xml:space="preserve"> de </w:t>
      </w:r>
      <w:proofErr w:type="spellStart"/>
      <w:r>
        <w:t>Alejandria</w:t>
      </w:r>
      <w:proofErr w:type="spellEnd"/>
      <w:r>
        <w:t xml:space="preserve"> (</w:t>
      </w:r>
      <w:proofErr w:type="spellStart"/>
      <w:r w:rsidRPr="00873D22">
        <w:rPr>
          <w:i/>
        </w:rPr>
        <w:t>Strom</w:t>
      </w:r>
      <w:proofErr w:type="spellEnd"/>
      <w:r>
        <w:t xml:space="preserve">  5.14.131.2-3), que en sus doce líneas contiene al menos elementos de lenguaje y métrica del cual </w:t>
      </w:r>
      <w:proofErr w:type="spellStart"/>
      <w:r>
        <w:t>Aeschylus</w:t>
      </w:r>
      <w:proofErr w:type="spellEnd"/>
      <w:r>
        <w:t xml:space="preserve"> no pudo haber sido culpado, y que termina haciendo eco de </w:t>
      </w:r>
      <w:proofErr w:type="spellStart"/>
      <w:r>
        <w:t>Luke</w:t>
      </w:r>
      <w:proofErr w:type="spellEnd"/>
      <w:r>
        <w:t xml:space="preserve"> 2.14. Un escolio en </w:t>
      </w:r>
      <w:proofErr w:type="spellStart"/>
      <w:r>
        <w:t>Soph</w:t>
      </w:r>
      <w:proofErr w:type="spellEnd"/>
      <w:r>
        <w:t xml:space="preserve">. </w:t>
      </w:r>
      <w:r w:rsidRPr="00FA4441">
        <w:rPr>
          <w:i/>
        </w:rPr>
        <w:t>A</w:t>
      </w:r>
      <w:r>
        <w:rPr>
          <w:i/>
        </w:rPr>
        <w:t xml:space="preserve">j. </w:t>
      </w:r>
      <w:r w:rsidRPr="00FA4441">
        <w:t>815</w:t>
      </w:r>
      <w:r>
        <w:t xml:space="preserve"> </w:t>
      </w:r>
      <w:proofErr w:type="gramStart"/>
      <w:r>
        <w:t>es</w:t>
      </w:r>
      <w:proofErr w:type="gramEnd"/>
      <w:r>
        <w:t xml:space="preserve"> interpretado (p.112) para expresar que </w:t>
      </w:r>
      <w:proofErr w:type="spellStart"/>
      <w:r>
        <w:t>Aeschylus</w:t>
      </w:r>
      <w:proofErr w:type="spellEnd"/>
      <w:r>
        <w:t xml:space="preserve"> fue el primero en introducir la praxis de tener muertes teniendo lugar fuera del escenario y siendo comunicadas por un mensajero; de hecho significa que </w:t>
      </w:r>
      <w:proofErr w:type="spellStart"/>
      <w:r>
        <w:t>Aeschylus</w:t>
      </w:r>
      <w:proofErr w:type="spellEnd"/>
      <w:r>
        <w:t xml:space="preserve"> había escrito una obra sobre la muerte </w:t>
      </w:r>
      <w:r w:rsidRPr="00A04345">
        <w:rPr>
          <w:i/>
        </w:rPr>
        <w:t xml:space="preserve">de </w:t>
      </w:r>
      <w:proofErr w:type="spellStart"/>
      <w:r w:rsidRPr="00A04345">
        <w:rPr>
          <w:i/>
        </w:rPr>
        <w:t>Ajax</w:t>
      </w:r>
      <w:proofErr w:type="spellEnd"/>
      <w:r>
        <w:rPr>
          <w:i/>
        </w:rPr>
        <w:t xml:space="preserve"> </w:t>
      </w:r>
      <w:r>
        <w:t>antes de que Sófocles lo hiciese, y que él había presentado a través de un comunicado de un mensajero.</w:t>
      </w:r>
    </w:p>
    <w:p w:rsidR="00E17A6E" w:rsidRDefault="00E17A6E"/>
    <w:p w:rsidR="00680122" w:rsidRDefault="00680122"/>
    <w:p w:rsidR="00680122" w:rsidRDefault="00680122"/>
    <w:p w:rsidR="00680122" w:rsidRDefault="00680122">
      <w:r>
        <w:t>Adriana Viñas, Andrea Portillo.</w:t>
      </w:r>
    </w:p>
    <w:sectPr w:rsidR="00680122" w:rsidSect="0041609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16214"/>
    <w:rsid w:val="00096A9E"/>
    <w:rsid w:val="003D1D02"/>
    <w:rsid w:val="00407B5D"/>
    <w:rsid w:val="0041609D"/>
    <w:rsid w:val="004D2F74"/>
    <w:rsid w:val="005E6E69"/>
    <w:rsid w:val="00680122"/>
    <w:rsid w:val="00716214"/>
    <w:rsid w:val="007244AA"/>
    <w:rsid w:val="00AB1877"/>
    <w:rsid w:val="00BA117B"/>
    <w:rsid w:val="00D179A4"/>
    <w:rsid w:val="00E17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09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468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UAH</dc:creator>
  <cp:keywords/>
  <dc:description/>
  <cp:lastModifiedBy>UAH</cp:lastModifiedBy>
  <cp:revision>7</cp:revision>
  <dcterms:created xsi:type="dcterms:W3CDTF">2011-11-18T09:08:00Z</dcterms:created>
  <dcterms:modified xsi:type="dcterms:W3CDTF">2011-11-18T10:02:00Z</dcterms:modified>
</cp:coreProperties>
</file>